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t>提升应急能力 共筑平安校园！宝山这里举行秋冬综合演练</w:t>
      </w:r>
    </w:p>
    <w:p>
      <w:pPr>
        <w:spacing w:before="315"/>
        <w:ind w:left="405" w:right="255"/>
        <w:jc w:val="both"/>
      </w:pPr>
      <w:r>
        <w:rPr>
          <w:color w:val="000000"/>
          <w:spacing w:val="23"/>
          <w:sz w:val="23"/>
        </w:rPr>
        <w:t>秋冬季来临，消防安全更受各方重视。在上海济光职业技术学院，一场以消防为主，结合防爆、急救等应急实用技能的安全综合演练在校园举行，旨在提升4000多名师生的应急反应能力。</w:t>
      </w:r>
    </w:p>
    <w:p>
      <w:pPr>
        <w:jc w:val="both"/>
      </w:pPr>
      <w:r>
        <w:drawing>
          <wp:inline distT="0" distB="0" distL="0" distR="0">
            <wp:extent cx="5236210" cy="3921760"/>
            <wp:effectExtent l="0" t="0" r="0" b="0"/>
            <wp:docPr id="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392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36210" cy="3921760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392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36210" cy="3921760"/>
            <wp:effectExtent l="0" t="0" r="0" b="0"/>
            <wp:docPr id="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descript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392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/>
        <w:ind w:left="180"/>
        <w:jc w:val="both"/>
      </w:pPr>
    </w:p>
    <w:p>
      <w:pPr>
        <w:ind w:left="180"/>
        <w:jc w:val="both"/>
      </w:pPr>
    </w:p>
    <w:p>
      <w:pPr>
        <w:spacing w:before="315"/>
        <w:ind w:left="405" w:right="255"/>
        <w:jc w:val="both"/>
      </w:pPr>
      <w:r>
        <w:rPr>
          <w:color w:val="000000"/>
          <w:spacing w:val="23"/>
          <w:sz w:val="23"/>
        </w:rPr>
        <w:t>随着“火情”发生，学生公寓大楼里的学生纷纷撤离，疏散到户外的安全地带。与此同时，消防队伍迅速赶到现场，打开高压水枪，对准“起火”楼层喷射水流。冲进大楼参加急救的消防队员小组则通过空中滑索，将“伤员”从大楼转移到地面，然后安排救护车；地面上，学生急救志愿者队伍则对一个个“伤病员”开展心肺复苏、伤口包扎等急救措施，动作规范利落，体现了扎实的训练基础。</w:t>
      </w:r>
    </w:p>
    <w:p>
      <w:pPr>
        <w:jc w:val="center"/>
      </w:pPr>
      <w:r>
        <w:drawing>
          <wp:inline distT="0" distB="0" distL="0" distR="0">
            <wp:extent cx="5236210" cy="3921760"/>
            <wp:effectExtent l="0" t="0" r="0" b="0"/>
            <wp:docPr id="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392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</w:pPr>
      <w:r>
        <w:drawing>
          <wp:inline distT="0" distB="0" distL="0" distR="0">
            <wp:extent cx="5236210" cy="3921760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392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/>
        <w:ind w:left="180"/>
        <w:jc w:val="both"/>
      </w:pPr>
    </w:p>
    <w:p>
      <w:pPr>
        <w:ind w:left="180"/>
        <w:jc w:val="both"/>
      </w:pPr>
    </w:p>
    <w:p>
      <w:pPr>
        <w:spacing w:before="315"/>
        <w:ind w:left="405" w:right="255"/>
        <w:jc w:val="both"/>
      </w:pPr>
      <w:r>
        <w:rPr>
          <w:color w:val="000000"/>
          <w:spacing w:val="23"/>
          <w:sz w:val="23"/>
        </w:rPr>
        <w:t>济光学院建筑学学生表示：“</w:t>
      </w:r>
      <w:r>
        <w:rPr>
          <w:color w:val="000000"/>
          <w:spacing w:val="23"/>
          <w:sz w:val="23"/>
          <w:shd w:val="clear" w:color="auto" w:fill="FDFCF5"/>
        </w:rPr>
        <w:t>安全演练是防患于未然，提前关注好一些可能会发生的事故（隐患），并做好准备工作。我是大一新生，通过这次演练学到很多，知道怎样逃生，如何有秩序地下楼。</w:t>
      </w:r>
      <w:r>
        <w:rPr>
          <w:color w:val="000000"/>
          <w:spacing w:val="23"/>
          <w:sz w:val="23"/>
        </w:rPr>
        <w:t>”</w:t>
      </w:r>
    </w:p>
    <w:p>
      <w:pPr>
        <w:jc w:val="both"/>
      </w:pPr>
      <w:r>
        <w:drawing>
          <wp:inline distT="0" distB="0" distL="0" distR="0">
            <wp:extent cx="5236210" cy="3921760"/>
            <wp:effectExtent l="0" t="0" r="0" b="0"/>
            <wp:docPr id="1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descript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392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0" distR="0">
            <wp:extent cx="5236210" cy="3921760"/>
            <wp:effectExtent l="0" t="0" r="0" b="0"/>
            <wp:docPr id="1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descript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392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/>
        <w:ind w:left="180"/>
        <w:jc w:val="both"/>
      </w:pPr>
    </w:p>
    <w:p>
      <w:pPr>
        <w:ind w:left="180"/>
        <w:jc w:val="both"/>
      </w:pPr>
    </w:p>
    <w:p>
      <w:pPr>
        <w:spacing w:before="315"/>
        <w:ind w:left="405" w:right="255"/>
        <w:jc w:val="both"/>
      </w:pPr>
      <w:r>
        <w:rPr>
          <w:color w:val="000000"/>
          <w:spacing w:val="23"/>
          <w:sz w:val="23"/>
        </w:rPr>
        <w:t>市教委后保处副处长告诉记者：“</w:t>
      </w:r>
      <w:r>
        <w:rPr>
          <w:color w:val="000000"/>
          <w:spacing w:val="23"/>
          <w:sz w:val="23"/>
          <w:shd w:val="clear" w:color="auto" w:fill="FDFCF5"/>
        </w:rPr>
        <w:t>综合演练的目的，一是提高广大师生的安全防范意识，尤其是冬季防火的意识；二是提高安全防范和疏散逃生的技能；三是营造一种更加温馨、和谐、安全的校园环境。</w:t>
      </w:r>
      <w:r>
        <w:rPr>
          <w:color w:val="000000"/>
          <w:spacing w:val="23"/>
          <w:sz w:val="23"/>
        </w:rPr>
        <w:t>”</w:t>
      </w:r>
    </w:p>
    <w:p>
      <w:pPr>
        <w:jc w:val="both"/>
      </w:pPr>
      <w:r>
        <w:drawing>
          <wp:inline distT="0" distB="0" distL="0" distR="0">
            <wp:extent cx="5236210" cy="3921760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392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/>
        <w:ind w:left="180"/>
        <w:jc w:val="both"/>
      </w:pPr>
    </w:p>
    <w:p>
      <w:pPr>
        <w:ind w:left="180"/>
        <w:jc w:val="both"/>
      </w:pPr>
    </w:p>
    <w:p>
      <w:pPr>
        <w:spacing w:before="315"/>
        <w:ind w:left="405" w:right="255"/>
        <w:jc w:val="both"/>
      </w:pPr>
      <w:r>
        <w:rPr>
          <w:color w:val="000000"/>
          <w:spacing w:val="23"/>
          <w:sz w:val="23"/>
        </w:rPr>
        <w:t>此外，上海济光职业技术学院与宝山区消防队互赠锦旗。宝山区反恐支队、杨行派出所、市教委后保处参加并观摩校园安全综合演练。</w:t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center"/>
      </w:pPr>
    </w:p>
    <w:p>
      <w:pPr>
        <w:jc w:val="center"/>
      </w:pPr>
    </w:p>
    <w:p>
      <w:pPr>
        <w:jc w:val="right"/>
      </w:pPr>
    </w:p>
    <w:p>
      <w:pPr>
        <w:jc w:val="right"/>
      </w:pPr>
    </w:p>
    <w:p>
      <w:pPr>
        <w:jc w:val="both"/>
      </w:pPr>
    </w:p>
    <w:p>
      <w:pPr>
        <w:jc w:val="left"/>
      </w:pPr>
    </w:p>
    <w:sectPr>
      <w:pgSz w:w="11906" w:h="16838"/>
      <w:pgMar w:top="1440" w:right="1800" w:bottom="1440" w:left="1800" w:header="712" w:footer="85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RlYTljMzI0ZGI2OGY3Y2U1M2Q3NDBmZmVhYmMxNzUifQ=="/>
  </w:docVars>
  <w:rsids>
    <w:rsidRoot w:val="00000000"/>
    <w:rsid w:val="527259D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 w:line="312" w:lineRule="auto"/>
      <w:jc w:val="left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557</Words>
  <Characters>560</Characters>
  <TotalTime>3</TotalTime>
  <ScaleCrop>false</ScaleCrop>
  <LinksUpToDate>false</LinksUpToDate>
  <CharactersWithSpaces>562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2023-07-23T16:17:00Z</dcterms:created>
  <dc:creator>Administrator</dc:creator>
  <cp:lastModifiedBy>Administrator</cp:lastModifiedBy>
  <dcterms:modified xsi:type="dcterms:W3CDTF">2023-07-25T08:05:05Z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728BB31C80DC468C801EC6826B5C757E_12</vt:lpwstr>
  </property>
</Properties>
</file>